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1" w:rsidRPr="00C520E5" w:rsidRDefault="008A2A41" w:rsidP="008A2A41">
      <w:pPr>
        <w:rPr>
          <w:rFonts w:ascii="Arial Narrow" w:hAnsi="Arial Narrow"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Grad Karlovac</w:t>
      </w: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4E186D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</w:t>
      </w:r>
    </w:p>
    <w:p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iz </w:t>
      </w: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Proračuna Grada Karlovca za 2017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</w:t>
      </w:r>
    </w:p>
    <w:p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Upravni odjel za društvene djelatnosti</w:t>
      </w: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:rsidR="008A2A41" w:rsidRDefault="008A2A41" w:rsidP="008A2A41">
      <w:pPr>
        <w:pStyle w:val="SubTitle2"/>
        <w:rPr>
          <w:lang w:val="hr-HR"/>
        </w:rPr>
      </w:pPr>
    </w:p>
    <w:p w:rsidR="008A2A41" w:rsidRPr="00641D52" w:rsidRDefault="008A2A41" w:rsidP="008A2A41">
      <w:pPr>
        <w:pStyle w:val="SubTitle2"/>
        <w:rPr>
          <w:lang w:val="hr-HR"/>
        </w:rPr>
      </w:pPr>
    </w:p>
    <w:p w:rsidR="008A2A41" w:rsidRPr="008A2A41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8A2A41">
        <w:rPr>
          <w:rFonts w:ascii="Arial Narrow" w:hAnsi="Arial Narrow"/>
          <w:noProof/>
          <w:sz w:val="32"/>
          <w:szCs w:val="32"/>
          <w:lang w:val="hr-HR"/>
        </w:rPr>
        <w:t>Rok za dostavu: 31.siječnja 2018.</w:t>
      </w:r>
    </w:p>
    <w:p w:rsidR="008A2A41" w:rsidRPr="00623FB0" w:rsidRDefault="008A2A41" w:rsidP="008A2A41">
      <w:pPr>
        <w:pStyle w:val="SubTitle2"/>
        <w:rPr>
          <w:lang w:val="hr-HR"/>
        </w:rPr>
      </w:pP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A16976">
        <w:rPr>
          <w:rFonts w:ascii="Arial Narrow" w:hAnsi="Arial Narrow"/>
          <w:noProof/>
          <w:lang w:val="hr-HR"/>
        </w:rPr>
        <w:t xml:space="preserve"> 01.01. -</w:t>
      </w:r>
      <w:r w:rsidR="009D7A49">
        <w:rPr>
          <w:rFonts w:ascii="Arial Narrow" w:hAnsi="Arial Narrow"/>
          <w:noProof/>
          <w:lang w:val="hr-HR"/>
        </w:rPr>
        <w:t xml:space="preserve"> </w:t>
      </w:r>
      <w:r>
        <w:rPr>
          <w:rFonts w:ascii="Arial Narrow" w:hAnsi="Arial Narrow"/>
          <w:noProof/>
          <w:lang w:val="hr-HR"/>
        </w:rPr>
        <w:t>31.12.2017. godine</w:t>
      </w:r>
    </w:p>
    <w:p w:rsidR="008A2A41" w:rsidRDefault="008A2A41" w:rsidP="008A2A41">
      <w:pPr>
        <w:pStyle w:val="SubTitle2"/>
        <w:rPr>
          <w:lang w:val="hr-HR"/>
        </w:rPr>
      </w:pPr>
    </w:p>
    <w:p w:rsidR="008A2A41" w:rsidRPr="00F13A39" w:rsidRDefault="008A2A41" w:rsidP="008A2A41">
      <w:pPr>
        <w:pStyle w:val="SubTitle2"/>
        <w:rPr>
          <w:lang w:val="hr-HR"/>
        </w:rPr>
      </w:pPr>
      <w:bookmarkStart w:id="0" w:name="_GoBack"/>
      <w:bookmarkEnd w:id="0"/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594CA1"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:rsidTr="00594CA1">
        <w:tc>
          <w:tcPr>
            <w:tcW w:w="1807" w:type="pct"/>
            <w:shd w:val="clear" w:color="auto" w:fill="DEEAF6"/>
          </w:tcPr>
          <w:p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594CA1" w:rsidTr="00594CA1">
        <w:trPr>
          <w:trHeight w:val="601"/>
        </w:trPr>
        <w:tc>
          <w:tcPr>
            <w:tcW w:w="9286" w:type="dxa"/>
            <w:shd w:val="clear" w:color="auto" w:fill="DEEAF6"/>
          </w:tcPr>
          <w:p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:rsidTr="007876EC">
        <w:tc>
          <w:tcPr>
            <w:tcW w:w="9286" w:type="dxa"/>
            <w:shd w:val="clear" w:color="auto" w:fill="auto"/>
          </w:tcPr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586"/>
        </w:trPr>
        <w:tc>
          <w:tcPr>
            <w:tcW w:w="9286" w:type="dxa"/>
            <w:shd w:val="clear" w:color="auto" w:fill="DEEAF6"/>
          </w:tcPr>
          <w:p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:rsidTr="00496F32">
        <w:tc>
          <w:tcPr>
            <w:tcW w:w="191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:rsidTr="004F1D1F">
        <w:trPr>
          <w:trHeight w:val="1983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87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594CA1" w:rsidTr="004F1D1F">
        <w:trPr>
          <w:trHeight w:val="1906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65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1.5. Utjecaj projekta na korisnike?</w:t>
            </w:r>
          </w:p>
        </w:tc>
      </w:tr>
      <w:tr w:rsidR="00F31045" w:rsidRPr="00594CA1" w:rsidTr="004F1D1F">
        <w:trPr>
          <w:trHeight w:val="2004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F31045" w:rsidRPr="00594CA1" w:rsidTr="001D35BD">
        <w:trPr>
          <w:trHeight w:val="1849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1.7.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:rsidTr="001D35BD">
        <w:trPr>
          <w:trHeight w:val="1812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1.8. Jeste li 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razdoblju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izvješćivanja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:rsidTr="001D35BD">
        <w:trPr>
          <w:trHeight w:val="2197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594CA1" w:rsidTr="00594CA1">
        <w:trPr>
          <w:trHeight w:val="312"/>
        </w:trPr>
        <w:tc>
          <w:tcPr>
            <w:tcW w:w="9286" w:type="dxa"/>
            <w:shd w:val="clear" w:color="auto" w:fill="DEEAF6"/>
            <w:vAlign w:val="center"/>
          </w:tcPr>
          <w:p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:rsidTr="001D35BD">
        <w:trPr>
          <w:trHeight w:val="211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2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:rsidTr="001D35BD">
        <w:trPr>
          <w:trHeight w:val="210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8A2A41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2.3. Je li partnerstvo uspješno </w:t>
            </w:r>
            <w:r w:rsidR="008A2A41">
              <w:rPr>
                <w:rFonts w:ascii="Calibri" w:eastAsia="SimSun" w:hAnsi="Calibri" w:cs="Calibri"/>
                <w:sz w:val="22"/>
                <w:szCs w:val="22"/>
              </w:rPr>
              <w:t>održano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38"/>
        </w:trPr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6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594CA1" w:rsidTr="00594CA1">
        <w:trPr>
          <w:trHeight w:val="375"/>
        </w:trPr>
        <w:tc>
          <w:tcPr>
            <w:tcW w:w="9286" w:type="dxa"/>
            <w:shd w:val="clear" w:color="auto" w:fill="DEEAF6"/>
            <w:vAlign w:val="center"/>
          </w:tcPr>
          <w:p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6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594CA1" w:rsidTr="004F1D1F">
        <w:trPr>
          <w:trHeight w:val="1666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7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93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Praćenje i vrednovanje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:rsidTr="001D35BD">
        <w:trPr>
          <w:trHeight w:val="1125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03B9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5.3. Imate li posebni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o provedenom vrednovanju? Ako da, molimo dos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tavite ga u prilogu ovom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u.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6.2. Postoje li osigurani izvori financiranja akti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>vnosti nakon završetka projekta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? Ako da, koji?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594CA1" w:rsidTr="00A10132">
        <w:trPr>
          <w:trHeight w:val="217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10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A101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227B6B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9.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594CA1">
        <w:rPr>
          <w:rFonts w:ascii="Calibri" w:hAnsi="Calibri" w:cs="Calibri"/>
          <w:b/>
          <w:sz w:val="22"/>
          <w:szCs w:val="22"/>
        </w:rPr>
        <w:t>A</w:t>
      </w:r>
      <w:r w:rsidR="000F2EAD" w:rsidRPr="00594CA1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594CA1">
        <w:rPr>
          <w:rFonts w:ascii="Calibri" w:hAnsi="Calibri" w:cs="Calibri"/>
          <w:b/>
          <w:sz w:val="22"/>
          <w:szCs w:val="22"/>
        </w:rPr>
        <w:t>jedeće izvještajno razdoblje</w:t>
      </w:r>
    </w:p>
    <w:p w:rsidR="005767CB" w:rsidRPr="00594CA1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594CA1" w:rsidTr="004F1D1F">
        <w:trPr>
          <w:trHeight w:val="2172"/>
        </w:trPr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96CBA" w:rsidRPr="00594CA1" w:rsidRDefault="00227B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>10.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594CA1" w:rsidTr="004F1D1F">
        <w:tc>
          <w:tcPr>
            <w:tcW w:w="4788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:rsidTr="009A49BE">
        <w:tc>
          <w:tcPr>
            <w:tcW w:w="4788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594CA1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EC" w:rsidRDefault="00606DEC">
      <w:r>
        <w:separator/>
      </w:r>
    </w:p>
  </w:endnote>
  <w:endnote w:type="continuationSeparator" w:id="0">
    <w:p w:rsidR="00606DEC" w:rsidRDefault="0060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976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EC" w:rsidRDefault="00606DEC">
      <w:r>
        <w:separator/>
      </w:r>
    </w:p>
  </w:footnote>
  <w:footnote w:type="continuationSeparator" w:id="0">
    <w:p w:rsidR="00606DEC" w:rsidRDefault="0060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594CA1" w:rsidRDefault="006F740E" w:rsidP="006F740E">
    <w:pPr>
      <w:pStyle w:val="Header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B2B"/>
    <w:rsid w:val="005163AF"/>
    <w:rsid w:val="005767CB"/>
    <w:rsid w:val="005923E0"/>
    <w:rsid w:val="00594CA1"/>
    <w:rsid w:val="00595847"/>
    <w:rsid w:val="005A19EF"/>
    <w:rsid w:val="005C60E5"/>
    <w:rsid w:val="005D5EB6"/>
    <w:rsid w:val="006014BC"/>
    <w:rsid w:val="006038F8"/>
    <w:rsid w:val="00606DEC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4C5"/>
    <w:rsid w:val="00895975"/>
    <w:rsid w:val="008A1336"/>
    <w:rsid w:val="008A2A41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3692"/>
    <w:rsid w:val="009C568B"/>
    <w:rsid w:val="009D7A49"/>
    <w:rsid w:val="009E11CE"/>
    <w:rsid w:val="009E2945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6A5E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31DE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Mirjana Draženović</cp:lastModifiedBy>
  <cp:revision>9</cp:revision>
  <cp:lastPrinted>2014-02-12T19:55:00Z</cp:lastPrinted>
  <dcterms:created xsi:type="dcterms:W3CDTF">2017-02-03T07:10:00Z</dcterms:created>
  <dcterms:modified xsi:type="dcterms:W3CDTF">2017-02-09T11:01:00Z</dcterms:modified>
</cp:coreProperties>
</file>